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pict>
          <v:shape id="_x0000_s1026" o:spid="_x0000_s1026" o:spt="136" type="#_x0000_t136" style="position:absolute;left:0pt;margin-left:-15.3pt;margin-top:77.2pt;height:59.3pt;width:470.3pt;mso-wrap-distance-bottom:0pt;mso-wrap-distance-left:9pt;mso-wrap-distance-right:9pt;mso-wrap-distance-top:0pt;z-index:251659264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吉林市创业孵化示范基地认定表&#10;" style="font-family:方正宋体S-超大字符集(SIP);font-size:18pt;v-text-align:center;v-text-spacing:78650f;"/>
            <w10:wrap type="square"/>
          </v:shape>
        </w:pict>
      </w:r>
      <w:r>
        <w:rPr>
          <w:rFonts w:ascii="Times New Roman" w:hAnsi="Bitstream Charter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1</w:t>
      </w:r>
    </w:p>
    <w:p>
      <w:pPr>
        <w:pStyle w:val="7"/>
        <w:spacing w:before="0" w:beforeAutospacing="0" w:after="0" w:afterAutospacing="0" w:line="640" w:lineRule="exact"/>
        <w:jc w:val="both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spacing w:before="0" w:beforeAutospacing="0" w:after="0" w:afterAutospacing="0" w:line="640" w:lineRule="exact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spacing w:before="0" w:beforeAutospacing="0" w:after="0" w:afterAutospacing="0" w:line="640" w:lineRule="exact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spacing w:before="0" w:beforeAutospacing="0" w:after="0" w:afterAutospacing="0" w:line="640" w:lineRule="exact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spacing w:before="0" w:beforeAutospacing="0" w:after="0" w:afterAutospacing="0" w:line="640" w:lineRule="exact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7"/>
        <w:spacing w:before="0" w:beforeAutospacing="0" w:after="0" w:afterAutospacing="0" w:line="640" w:lineRule="exact"/>
        <w:ind w:firstLine="642" w:firstLineChars="20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/>
          <w:b/>
          <w:sz w:val="32"/>
          <w:szCs w:val="32"/>
        </w:rPr>
        <w:t>基地名称：</w:t>
      </w:r>
    </w:p>
    <w:p>
      <w:pPr>
        <w:pStyle w:val="7"/>
        <w:spacing w:before="0" w:beforeAutospacing="0" w:after="0" w:afterAutospacing="0" w:line="640" w:lineRule="exact"/>
        <w:ind w:firstLine="642" w:firstLineChars="20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/>
          <w:b/>
          <w:sz w:val="32"/>
          <w:szCs w:val="32"/>
        </w:rPr>
        <w:t>运营机构名称：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             </w:t>
      </w:r>
      <w:r>
        <w:rPr>
          <w:rFonts w:ascii="Times New Roman"/>
          <w:b/>
          <w:sz w:val="32"/>
          <w:szCs w:val="32"/>
        </w:rPr>
        <w:t>（签章）</w:t>
      </w:r>
    </w:p>
    <w:p>
      <w:pPr>
        <w:pStyle w:val="7"/>
        <w:spacing w:before="0" w:beforeAutospacing="0" w:after="0" w:afterAutospacing="0" w:line="640" w:lineRule="exact"/>
        <w:ind w:firstLine="642" w:firstLineChars="20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/>
          <w:b/>
          <w:sz w:val="32"/>
          <w:szCs w:val="32"/>
        </w:rPr>
        <w:t>基地负责人：</w:t>
      </w:r>
    </w:p>
    <w:p>
      <w:pPr>
        <w:pStyle w:val="7"/>
        <w:spacing w:before="0" w:beforeAutospacing="0" w:after="0" w:afterAutospacing="0" w:line="640" w:lineRule="exact"/>
        <w:ind w:firstLine="642" w:firstLineChars="20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填报日期：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</w:t>
      </w:r>
      <w:r>
        <w:rPr>
          <w:rFonts w:ascii="Times New Roman"/>
          <w:b/>
          <w:sz w:val="32"/>
          <w:szCs w:val="32"/>
        </w:rPr>
        <w:t>年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</w:t>
      </w:r>
      <w:r>
        <w:rPr>
          <w:rFonts w:ascii="Times New Roman"/>
          <w:b/>
          <w:sz w:val="32"/>
          <w:szCs w:val="32"/>
        </w:rPr>
        <w:t>月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</w:t>
      </w:r>
      <w:r>
        <w:rPr>
          <w:rFonts w:ascii="Times New Roman"/>
          <w:b/>
          <w:sz w:val="32"/>
          <w:szCs w:val="32"/>
        </w:rPr>
        <w:t>日</w:t>
      </w:r>
    </w:p>
    <w:p>
      <w:pPr>
        <w:pStyle w:val="7"/>
        <w:spacing w:before="0" w:beforeAutospacing="0" w:after="0" w:afterAutospacing="0" w:line="640" w:lineRule="exact"/>
        <w:ind w:firstLine="4818" w:firstLineChars="1500"/>
        <w:rPr>
          <w:rFonts w:ascii="Times New Roman" w:hAnsi="Times New Roman"/>
          <w:b/>
          <w:sz w:val="32"/>
          <w:szCs w:val="32"/>
        </w:rPr>
      </w:pPr>
    </w:p>
    <w:p>
      <w:pPr>
        <w:pStyle w:val="7"/>
        <w:spacing w:before="0" w:beforeAutospacing="0" w:after="0" w:afterAutospacing="0" w:line="640" w:lineRule="exact"/>
        <w:jc w:val="both"/>
        <w:rPr>
          <w:rFonts w:ascii="Times New Roman" w:hAnsi="Times New Roman"/>
          <w:b/>
          <w:sz w:val="32"/>
          <w:szCs w:val="32"/>
        </w:rPr>
      </w:pPr>
    </w:p>
    <w:p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0" w:beforeAutospacing="0" w:after="0" w:afterAutospacing="0" w:line="6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创业孵化示范基地基本情况信息表</w:t>
      </w:r>
    </w:p>
    <w:tbl>
      <w:tblPr>
        <w:tblStyle w:val="8"/>
        <w:tblpPr w:leftFromText="180" w:rightFromText="180" w:vertAnchor="text" w:horzAnchor="page" w:tblpX="1785" w:tblpY="193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687"/>
        <w:gridCol w:w="198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申报基地名称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负责人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身份证号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联系电话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基地面积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孵化场所面积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入驻实体数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提供就业岗位数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培训人数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出孵企业数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4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基地资产性质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国有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集体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私有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混合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基地资产权属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（具体单位）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4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基地机构性质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事业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sym w:font="Wingdings 2" w:char="00A3"/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国企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sym w:font="Wingdings 2" w:char="00A3"/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私企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非企业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其他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基地统一社会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信用代码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94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基地运营方式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自营</w:t>
            </w:r>
            <w:r>
              <w:rPr>
                <w:rFonts w:ascii="Times New Roman" w:hAnsi="Times New Roman" w:eastAsiaTheme="minorEastAsia"/>
              </w:rPr>
              <w:t>□</w:t>
            </w:r>
            <w:r>
              <w:rPr>
                <w:rFonts w:ascii="Times New Roman" w:hAnsiTheme="minorEastAsia" w:eastAsiaTheme="minorEastAsia"/>
              </w:rPr>
              <w:t>委托</w:t>
            </w:r>
            <w:r>
              <w:rPr>
                <w:rFonts w:ascii="Times New Roman" w:hAnsi="Times New Roman" w:eastAsiaTheme="minorEastAsia"/>
              </w:rPr>
              <w:t>□</w:t>
            </w:r>
            <w:r>
              <w:rPr>
                <w:rFonts w:ascii="Times New Roman" w:hAnsiTheme="minorEastAsia" w:eastAsiaTheme="minorEastAsia"/>
              </w:rPr>
              <w:t>合作</w:t>
            </w:r>
            <w:r>
              <w:rPr>
                <w:rFonts w:ascii="Times New Roman" w:hAnsi="Times New Roman" w:eastAsiaTheme="minorEastAsia"/>
              </w:rPr>
              <w:t>□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基地运营机构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（具体单位）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9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运营机构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负责人</w:t>
            </w:r>
          </w:p>
        </w:tc>
        <w:tc>
          <w:tcPr>
            <w:tcW w:w="2687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联系电话</w:t>
            </w:r>
          </w:p>
        </w:tc>
        <w:tc>
          <w:tcPr>
            <w:tcW w:w="2500" w:type="dxa"/>
            <w:vAlign w:val="center"/>
          </w:tcPr>
          <w:p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69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基地类型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（按类别分）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综合类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科技类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医药类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服务业类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新业态类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电商类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lang w:eastAsia="zh-CN"/>
              </w:rPr>
              <w:t>其他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基地类型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（按创业群体分）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综合类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大学生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农民工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残疾人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退役军人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其他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县（市）区人社部门意见</w:t>
            </w: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   </w:t>
            </w:r>
            <w:r>
              <w:rPr>
                <w:rFonts w:ascii="Times New Roman" w:hAnsiTheme="minorEastAsia" w:eastAsiaTheme="minorEastAsia"/>
                <w:sz w:val="24"/>
              </w:rPr>
              <w:t>（签章）</w:t>
            </w:r>
            <w:r>
              <w:rPr>
                <w:rFonts w:ascii="Times New Roman" w:hAnsi="Times New Roman" w:eastAsiaTheme="minorEastAsia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</w:t>
            </w:r>
            <w:r>
              <w:rPr>
                <w:rFonts w:ascii="Times New Roman" w:hAnsiTheme="minorEastAsia" w:eastAsiaTheme="minorEastAsia"/>
                <w:sz w:val="24"/>
              </w:rPr>
              <w:t>年</w:t>
            </w:r>
            <w:r>
              <w:rPr>
                <w:rFonts w:ascii="Times New Roman" w:hAnsi="Times New Roman" w:eastAsiaTheme="minorEastAsia"/>
                <w:sz w:val="24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月</w:t>
            </w:r>
            <w:r>
              <w:rPr>
                <w:rFonts w:ascii="Times New Roman" w:hAnsi="Times New Roman" w:eastAsiaTheme="minorEastAsia"/>
                <w:sz w:val="24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市人社部门意见</w:t>
            </w:r>
          </w:p>
        </w:tc>
        <w:tc>
          <w:tcPr>
            <w:tcW w:w="2500" w:type="dxa"/>
            <w:vAlign w:val="center"/>
          </w:tcPr>
          <w:p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 </w:t>
            </w:r>
            <w:r>
              <w:rPr>
                <w:rFonts w:ascii="Times New Roman" w:hAnsiTheme="minorEastAsia" w:eastAsiaTheme="minorEastAsia"/>
                <w:sz w:val="24"/>
              </w:rPr>
              <w:t>（签章）</w:t>
            </w:r>
            <w:r>
              <w:rPr>
                <w:rFonts w:ascii="Times New Roman" w:hAnsi="Times New Roman" w:eastAsiaTheme="minorEastAsia"/>
                <w:sz w:val="24"/>
              </w:rPr>
              <w:t xml:space="preserve">  </w:t>
            </w:r>
          </w:p>
          <w:p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</w:t>
            </w:r>
            <w:r>
              <w:rPr>
                <w:rFonts w:ascii="Times New Roman" w:hAnsiTheme="minorEastAsia" w:eastAsiaTheme="minorEastAsia"/>
                <w:sz w:val="24"/>
              </w:rPr>
              <w:t>年</w:t>
            </w:r>
            <w:r>
              <w:rPr>
                <w:rFonts w:ascii="Times New Roman" w:hAnsi="Times New Roman" w:eastAsiaTheme="minorEastAsia"/>
                <w:sz w:val="24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月</w:t>
            </w:r>
            <w:r>
              <w:rPr>
                <w:rFonts w:ascii="Times New Roman" w:hAnsi="Times New Roman" w:eastAsiaTheme="minorEastAsia"/>
                <w:sz w:val="24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694" w:type="dxa"/>
            <w:vAlign w:val="center"/>
          </w:tcPr>
          <w:p>
            <w:pPr>
              <w:pStyle w:val="7"/>
              <w:spacing w:before="0" w:after="0" w:line="640" w:lineRule="exact"/>
              <w:ind w:firstLine="240" w:firstLineChars="10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基地简介</w:t>
            </w:r>
          </w:p>
        </w:tc>
        <w:tc>
          <w:tcPr>
            <w:tcW w:w="7171" w:type="dxa"/>
            <w:gridSpan w:val="3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包括生产经营场地、办公场所、实训场所、配套设置等硬件情况；运营管理团队及服务人员基本情况；创业导师、实训指导师资队伍等；项目完成情况；遵守相关法律法规，诚实守信经营等情况。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694" w:type="dxa"/>
            <w:vAlign w:val="center"/>
          </w:tcPr>
          <w:p>
            <w:pPr>
              <w:pStyle w:val="7"/>
              <w:spacing w:before="0" w:after="0" w:line="640" w:lineRule="exact"/>
              <w:ind w:firstLine="240" w:firstLineChars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制度概述</w:t>
            </w:r>
          </w:p>
        </w:tc>
        <w:tc>
          <w:tcPr>
            <w:tcW w:w="7171" w:type="dxa"/>
            <w:gridSpan w:val="3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4"/>
              </w:rPr>
              <w:t>入孵项目评选办法、考核办法、物业使用与管理章程、工作人员守则等。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694" w:type="dxa"/>
            <w:vAlign w:val="center"/>
          </w:tcPr>
          <w:p>
            <w:pPr>
              <w:pStyle w:val="7"/>
              <w:spacing w:before="0" w:after="0" w:line="6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/>
              </w:rPr>
              <w:t>服务功能</w:t>
            </w:r>
          </w:p>
        </w:tc>
        <w:tc>
          <w:tcPr>
            <w:tcW w:w="7171" w:type="dxa"/>
            <w:gridSpan w:val="3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4"/>
              </w:rPr>
              <w:t>提供经营场所、创业培训、融资担保及代办营业执照、经营许可等服务。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694" w:type="dxa"/>
            <w:vAlign w:val="center"/>
          </w:tcPr>
          <w:p>
            <w:pPr>
              <w:pStyle w:val="7"/>
              <w:spacing w:before="0" w:after="0" w:line="640" w:lineRule="exact"/>
              <w:ind w:firstLine="240" w:firstLineChars="10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业绩概述</w:t>
            </w:r>
          </w:p>
        </w:tc>
        <w:tc>
          <w:tcPr>
            <w:tcW w:w="7171" w:type="dxa"/>
            <w:gridSpan w:val="3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4"/>
              </w:rPr>
              <w:t>包括期末在孵实体数；带动就业人数，其中：带动大学生、退役军人、残疾人、农民工、困难就业群体等就业人数；培训人数，其中：培训大学生、退役军人、残疾人、农民工、困难就业群体等内容。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694" w:type="dxa"/>
            <w:vAlign w:val="center"/>
          </w:tcPr>
          <w:p>
            <w:pPr>
              <w:pStyle w:val="7"/>
              <w:spacing w:before="0" w:after="0" w:line="640" w:lineRule="exact"/>
              <w:ind w:firstLine="240" w:firstLineChars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示范作用</w:t>
            </w:r>
          </w:p>
        </w:tc>
        <w:tc>
          <w:tcPr>
            <w:tcW w:w="7171" w:type="dxa"/>
            <w:gridSpan w:val="3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4"/>
              </w:rPr>
              <w:t>包括引领服务模式创新、特色服务项目打造、开展创业服务行业对接交流、基地获得的荣誉、达到预期效果等。</w:t>
            </w:r>
          </w:p>
        </w:tc>
      </w:tr>
    </w:tbl>
    <w:p>
      <w:pPr>
        <w:pStyle w:val="7"/>
        <w:spacing w:before="0" w:beforeAutospacing="0" w:after="0" w:afterAutospacing="0" w:line="640" w:lineRule="exact"/>
        <w:jc w:val="center"/>
        <w:rPr>
          <w:rFonts w:ascii="Times New Roman" w:hAnsi="Times New Roman" w:eastAsiaTheme="minorEastAsia"/>
          <w:b/>
        </w:rPr>
      </w:pPr>
    </w:p>
    <w:p>
      <w:pPr>
        <w:pStyle w:val="19"/>
        <w:shd w:val="clear" w:color="auto" w:fill="FFFFFF"/>
        <w:spacing w:before="0" w:beforeAutospacing="0" w:after="0" w:afterAutospacing="0" w:line="360" w:lineRule="exac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/>
        </w:rPr>
        <w:t>注：此表一式三份，申报单位、县（市）区</w:t>
      </w:r>
      <w:r>
        <w:rPr>
          <w:rFonts w:ascii="Times New Roman" w:cs="Times New Roman"/>
          <w:w w:val="95"/>
        </w:rPr>
        <w:t>（开发区）</w:t>
      </w:r>
      <w:r>
        <w:rPr>
          <w:rFonts w:ascii="Times New Roman" w:cs="Times New Roman"/>
        </w:rPr>
        <w:t>人社部门、市人社部门各一份。</w:t>
      </w:r>
    </w:p>
    <w:p>
      <w:pPr>
        <w:rPr>
          <w:rFonts w:ascii="Times New Roman" w:hAnsi="Times New Roman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588" w:gutter="0"/>
          <w:pgNumType w:fmt="numberInDash" w:start="3"/>
          <w:cols w:space="720" w:num="1"/>
          <w:docGrid w:type="lines" w:linePitch="311" w:charSpace="-1153"/>
        </w:sectPr>
      </w:pPr>
    </w:p>
    <w:tbl>
      <w:tblPr>
        <w:tblStyle w:val="8"/>
        <w:tblW w:w="8855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907"/>
        <w:gridCol w:w="2026"/>
        <w:gridCol w:w="1840"/>
        <w:gridCol w:w="2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附件2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320"/>
              <w:jc w:val="both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320"/>
              <w:jc w:val="both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320"/>
              <w:jc w:val="both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42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 w:cs="Times New Roman"/>
                <w:sz w:val="44"/>
                <w:szCs w:val="44"/>
              </w:rPr>
              <w:t>吉林市创业孵化示范基地信息变更表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原信息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/>
                <w:sz w:val="24"/>
              </w:rPr>
              <w:t>变更后信息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申请基地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联系人及电话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县（市）区人社部门意见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wordWrap w:val="0"/>
              <w:spacing w:line="340" w:lineRule="exact"/>
              <w:jc w:val="right"/>
              <w:rPr>
                <w:rFonts w:hint="default" w:ascii="Times New Roman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</w:rPr>
              <w:t>（签章）</w:t>
            </w:r>
            <w:r>
              <w:rPr>
                <w:rFonts w:hint="eastAsia" w:ascii="Times New Roman" w:hAnsi="宋体"/>
                <w:kern w:val="0"/>
                <w:sz w:val="24"/>
                <w:lang w:val="en-US" w:eastAsia="zh-CN"/>
              </w:rPr>
              <w:t xml:space="preserve">        </w:t>
            </w:r>
          </w:p>
          <w:p>
            <w:pPr>
              <w:widowControl/>
              <w:wordWrap w:val="0"/>
              <w:spacing w:line="340" w:lineRule="exact"/>
              <w:jc w:val="right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  <w:r>
              <w:rPr>
                <w:rFonts w:hint="eastAsia" w:ascii="Times New Roman" w:hAnsi="宋体"/>
                <w:kern w:val="0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市人社部门意见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wordWrap w:val="0"/>
              <w:spacing w:line="340" w:lineRule="exact"/>
              <w:jc w:val="right"/>
              <w:rPr>
                <w:rFonts w:hint="default" w:ascii="Times New Roman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</w:rPr>
              <w:t>（签章）</w:t>
            </w:r>
            <w:r>
              <w:rPr>
                <w:rFonts w:hint="eastAsia" w:ascii="Times New Roman" w:hAnsi="宋体"/>
                <w:kern w:val="0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wordWrap w:val="0"/>
              <w:spacing w:line="340" w:lineRule="exact"/>
              <w:jc w:val="right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  <w:r>
              <w:rPr>
                <w:rFonts w:hint="eastAsia" w:ascii="Times New Roman" w:hAnsi="宋体"/>
                <w:kern w:val="0"/>
                <w:sz w:val="24"/>
                <w:lang w:val="en-US" w:eastAsia="zh-CN"/>
              </w:rPr>
              <w:t xml:space="preserve">       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w w:val="95"/>
                <w:kern w:val="0"/>
                <w:sz w:val="24"/>
              </w:rPr>
              <w:t>注</w:t>
            </w:r>
            <w:r>
              <w:rPr>
                <w:rFonts w:ascii="Times New Roman" w:hAnsi="宋体"/>
                <w:w w:val="95"/>
                <w:kern w:val="0"/>
                <w:sz w:val="24"/>
              </w:rPr>
              <w:t>：本表一式三份，市人社部门、县（市）区（开发区）人社部门、申请信息变更的基地各执一份。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shd w:val="clear" w:color="auto" w:fill="FFFFFF"/>
              <w:spacing w:before="0" w:beforeAutospacing="0" w:after="0" w:afterAutospacing="0" w:line="600" w:lineRule="exact"/>
              <w:jc w:val="both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附件3</w:t>
            </w:r>
          </w:p>
        </w:tc>
        <w:tc>
          <w:tcPr>
            <w:tcW w:w="6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shd w:val="clear" w:color="auto" w:fill="FFFFFF"/>
              <w:spacing w:before="0" w:beforeAutospacing="0" w:after="0" w:afterAutospacing="0" w:line="600" w:lineRule="exact"/>
              <w:ind w:firstLine="442"/>
              <w:jc w:val="center"/>
              <w:rPr>
                <w:rFonts w:hint="eastAsia" w:ascii="方正小标宋简体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 w:cs="Times New Roman"/>
                <w:sz w:val="44"/>
                <w:szCs w:val="44"/>
              </w:rPr>
              <w:t>取消吉林市创业孵化示范基地资格确认表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3" w:hRule="atLeast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取消吉林市创业孵化示范基地资格原因</w:t>
            </w:r>
          </w:p>
        </w:tc>
        <w:tc>
          <w:tcPr>
            <w:tcW w:w="6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4"/>
              </w:rPr>
              <w:t>原吉林市创业孵化示范基地确认</w:t>
            </w:r>
          </w:p>
        </w:tc>
        <w:tc>
          <w:tcPr>
            <w:tcW w:w="6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4"/>
              </w:rPr>
              <w:t>负责人签字：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4"/>
              </w:rPr>
              <w:t>县（市）区人社部门意见</w:t>
            </w:r>
          </w:p>
        </w:tc>
        <w:tc>
          <w:tcPr>
            <w:tcW w:w="6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40" w:lineRule="exact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市人社部门意见</w:t>
            </w:r>
          </w:p>
        </w:tc>
        <w:tc>
          <w:tcPr>
            <w:tcW w:w="6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40" w:lineRule="exact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w w:val="95"/>
                <w:kern w:val="0"/>
                <w:sz w:val="24"/>
              </w:rPr>
              <w:t>注：本表一式三份，市人社部门、县（市）区（开发区）人社部门、被取消创业孵化示范基地的单位各执一份。</w:t>
            </w:r>
          </w:p>
        </w:tc>
      </w:tr>
    </w:tbl>
    <w:p>
      <w:pPr>
        <w:widowControl/>
        <w:adjustRightInd w:val="0"/>
        <w:snapToGrid w:val="0"/>
        <w:spacing w:line="58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Noto Sans Mono CJK HK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Bitstream Charte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Mono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NTQ3NWVlYzBkNGIyNDllNDZlYjVkNzFjNDIwZWUifQ=="/>
  </w:docVars>
  <w:rsids>
    <w:rsidRoot w:val="00E73E8C"/>
    <w:rsid w:val="000169C9"/>
    <w:rsid w:val="00030EA7"/>
    <w:rsid w:val="00040EC5"/>
    <w:rsid w:val="0009630B"/>
    <w:rsid w:val="000968C4"/>
    <w:rsid w:val="000A1278"/>
    <w:rsid w:val="000B7777"/>
    <w:rsid w:val="001015EA"/>
    <w:rsid w:val="00112A16"/>
    <w:rsid w:val="00115881"/>
    <w:rsid w:val="00126715"/>
    <w:rsid w:val="00136A29"/>
    <w:rsid w:val="001417A7"/>
    <w:rsid w:val="00157223"/>
    <w:rsid w:val="00183B55"/>
    <w:rsid w:val="002306B9"/>
    <w:rsid w:val="00285240"/>
    <w:rsid w:val="00295D9B"/>
    <w:rsid w:val="002A1545"/>
    <w:rsid w:val="002E0FA0"/>
    <w:rsid w:val="002E12CF"/>
    <w:rsid w:val="003B0F97"/>
    <w:rsid w:val="003B7CB6"/>
    <w:rsid w:val="003E75FA"/>
    <w:rsid w:val="003F08AC"/>
    <w:rsid w:val="004061FF"/>
    <w:rsid w:val="00412C32"/>
    <w:rsid w:val="00420C6C"/>
    <w:rsid w:val="00446C23"/>
    <w:rsid w:val="004533D3"/>
    <w:rsid w:val="00454A7A"/>
    <w:rsid w:val="00481341"/>
    <w:rsid w:val="004B7D24"/>
    <w:rsid w:val="005109F8"/>
    <w:rsid w:val="00511829"/>
    <w:rsid w:val="0057276D"/>
    <w:rsid w:val="005C6A5C"/>
    <w:rsid w:val="00620416"/>
    <w:rsid w:val="00627910"/>
    <w:rsid w:val="00635E79"/>
    <w:rsid w:val="0065788B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21F01"/>
    <w:rsid w:val="00A30746"/>
    <w:rsid w:val="00A31C7B"/>
    <w:rsid w:val="00A91EFA"/>
    <w:rsid w:val="00AA4EF2"/>
    <w:rsid w:val="00AB4108"/>
    <w:rsid w:val="00AB5D2A"/>
    <w:rsid w:val="00AB6F88"/>
    <w:rsid w:val="00AE2047"/>
    <w:rsid w:val="00B43946"/>
    <w:rsid w:val="00B6735C"/>
    <w:rsid w:val="00BA742C"/>
    <w:rsid w:val="00BE34C2"/>
    <w:rsid w:val="00BF775C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5D23568"/>
    <w:rsid w:val="0D3F605C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D7D4245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BFC5EBB"/>
    <w:rsid w:val="4BFF9CDA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DFAFA6"/>
    <w:rsid w:val="5B75BEC9"/>
    <w:rsid w:val="5B75E75A"/>
    <w:rsid w:val="5B982E68"/>
    <w:rsid w:val="5BE96CF6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CA7378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4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</w:rPr>
  </w:style>
  <w:style w:type="character" w:customStyle="1" w:styleId="17">
    <w:name w:val="页眉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默认段落字体1"/>
    <w:qFormat/>
    <w:uiPriority w:val="0"/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3533</Words>
  <Characters>3557</Characters>
  <Lines>22</Lines>
  <Paragraphs>6</Paragraphs>
  <TotalTime>22</TotalTime>
  <ScaleCrop>false</ScaleCrop>
  <LinksUpToDate>false</LinksUpToDate>
  <CharactersWithSpaces>3920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2018-12-03T17:47:00Z</dcterms:created>
  <dc:creator>jljyj044</dc:creator>
  <cp:lastModifiedBy>inspur</cp:lastModifiedBy>
  <cp:lastPrinted>2024-09-06T09:57:00Z</cp:lastPrinted>
  <dcterms:modified xsi:type="dcterms:W3CDTF">2024-10-09T09:24:44Z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EACA541E0FB241FE85561F7718A9563E</vt:lpwstr>
  </property>
</Properties>
</file>